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3DDCA267" w:rsidR="008B6FBF" w:rsidRP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 xml:space="preserve">AFFIDAVIT </w:t>
            </w:r>
            <w:r w:rsidR="00D2484C">
              <w:rPr>
                <w:rFonts w:ascii="Times New Roman" w:hAnsi="Times New Roman" w:cs="Times New Roman"/>
                <w:sz w:val="20"/>
                <w:szCs w:val="20"/>
              </w:rPr>
              <w:t xml:space="preserve">Required by </w:t>
            </w:r>
            <w:r w:rsidR="001C69B1">
              <w:rPr>
                <w:rFonts w:ascii="Times New Roman" w:hAnsi="Times New Roman" w:cs="Times New Roman"/>
                <w:sz w:val="20"/>
                <w:szCs w:val="20"/>
              </w:rPr>
              <w:t>§40-12-1</w:t>
            </w:r>
            <w:r w:rsidR="00BB50BC">
              <w:rPr>
                <w:rFonts w:ascii="Times New Roman" w:hAnsi="Times New Roman" w:cs="Times New Roman"/>
                <w:sz w:val="20"/>
                <w:szCs w:val="20"/>
              </w:rPr>
              <w:t>6 &amp; §40-12-</w:t>
            </w:r>
            <w:r w:rsidR="00253C6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1C2A8F49" w14:textId="03899154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affidavit must be completed to determine your </w:t>
      </w:r>
      <w:r w:rsidR="00BB50BC">
        <w:rPr>
          <w:rFonts w:ascii="Times New Roman" w:hAnsi="Times New Roman" w:cs="Times New Roman"/>
          <w:sz w:val="20"/>
          <w:szCs w:val="20"/>
        </w:rPr>
        <w:t>State of Alabama</w:t>
      </w:r>
      <w:r>
        <w:rPr>
          <w:rFonts w:ascii="Times New Roman" w:hAnsi="Times New Roman" w:cs="Times New Roman"/>
          <w:sz w:val="20"/>
          <w:szCs w:val="20"/>
        </w:rPr>
        <w:t xml:space="preserve"> business license fee.</w:t>
      </w:r>
    </w:p>
    <w:p w14:paraId="27C7B3EB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3E0F3CB0" w14:textId="5441D3F5" w:rsidR="008654B9" w:rsidRPr="00A55B80" w:rsidRDefault="008654B9" w:rsidP="008654B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C23FD5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  <w:r w:rsidRPr="00A55B80">
        <w:rPr>
          <w:rFonts w:ascii="Calibri" w:eastAsia="Times New Roman" w:hAnsi="Calibri" w:cs="Calibri"/>
          <w:color w:val="000000"/>
          <w:u w:val="single"/>
        </w:rPr>
        <w:t xml:space="preserve">  </w:t>
      </w:r>
      <w:r>
        <w:rPr>
          <w:rFonts w:ascii="Calibri" w:eastAsia="Times New Roman" w:hAnsi="Calibri" w:cs="Calibri"/>
          <w:color w:val="00000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License Type:  §40-12-61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Account Number:  </w:t>
      </w:r>
      <w:r w:rsidR="00C23FD5">
        <w:rPr>
          <w:rFonts w:ascii="Times New Roman" w:hAnsi="Times New Roman" w:cs="Times New Roman"/>
          <w:sz w:val="20"/>
          <w:szCs w:val="20"/>
        </w:rPr>
        <w:t>___________________</w:t>
      </w:r>
      <w:r w:rsidRPr="00A55B80">
        <w:rPr>
          <w:rFonts w:ascii="Times New Roman" w:hAnsi="Times New Roman" w:cs="Times New Roman"/>
          <w:sz w:val="16"/>
          <w:szCs w:val="16"/>
          <w:u w:val="single"/>
        </w:rPr>
        <w:t xml:space="preserve">            </w:t>
      </w:r>
    </w:p>
    <w:p w14:paraId="69980879" w14:textId="77777777" w:rsidR="008654B9" w:rsidRPr="00A55B80" w:rsidRDefault="008654B9" w:rsidP="008654B9">
      <w:pPr>
        <w:rPr>
          <w:rFonts w:ascii="Times New Roman" w:hAnsi="Times New Roman" w:cs="Times New Roman"/>
          <w:sz w:val="16"/>
          <w:szCs w:val="16"/>
        </w:rPr>
      </w:pPr>
    </w:p>
    <w:p w14:paraId="0889F050" w14:textId="77777777" w:rsidR="008654B9" w:rsidRDefault="008654B9" w:rsidP="00865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2ED4E52F" w14:textId="77777777" w:rsidR="008654B9" w:rsidRDefault="008654B9" w:rsidP="008654B9">
      <w:pPr>
        <w:rPr>
          <w:rFonts w:ascii="Times New Roman" w:hAnsi="Times New Roman" w:cs="Times New Roman"/>
          <w:sz w:val="20"/>
          <w:szCs w:val="20"/>
        </w:rPr>
      </w:pPr>
    </w:p>
    <w:p w14:paraId="04AD420E" w14:textId="77777777" w:rsidR="008654B9" w:rsidRDefault="008654B9" w:rsidP="008654B9">
      <w:pPr>
        <w:rPr>
          <w:rFonts w:ascii="Times New Roman" w:hAnsi="Times New Roman" w:cs="Times New Roman"/>
          <w:sz w:val="20"/>
          <w:szCs w:val="20"/>
        </w:rPr>
      </w:pPr>
    </w:p>
    <w:p w14:paraId="194B6D98" w14:textId="77777777" w:rsidR="00C23FD5" w:rsidRDefault="00C23FD5" w:rsidP="008654B9">
      <w:pPr>
        <w:rPr>
          <w:rFonts w:ascii="Times New Roman" w:hAnsi="Times New Roman" w:cs="Times New Roman"/>
          <w:sz w:val="20"/>
          <w:szCs w:val="20"/>
        </w:rPr>
      </w:pPr>
    </w:p>
    <w:p w14:paraId="1CEC01E7" w14:textId="77777777" w:rsidR="00C23FD5" w:rsidRDefault="00C23FD5" w:rsidP="008654B9">
      <w:pPr>
        <w:rPr>
          <w:rFonts w:ascii="Times New Roman" w:hAnsi="Times New Roman" w:cs="Times New Roman"/>
          <w:sz w:val="20"/>
          <w:szCs w:val="20"/>
        </w:rPr>
      </w:pPr>
    </w:p>
    <w:p w14:paraId="358C85A3" w14:textId="77777777" w:rsidR="00C23FD5" w:rsidRDefault="00C23FD5" w:rsidP="008654B9">
      <w:pPr>
        <w:rPr>
          <w:rFonts w:ascii="Times New Roman" w:hAnsi="Times New Roman" w:cs="Times New Roman"/>
          <w:sz w:val="20"/>
          <w:szCs w:val="20"/>
        </w:rPr>
      </w:pPr>
    </w:p>
    <w:p w14:paraId="01AC852A" w14:textId="77777777" w:rsidR="00C23FD5" w:rsidRDefault="00C23FD5" w:rsidP="008654B9">
      <w:pPr>
        <w:rPr>
          <w:rFonts w:ascii="Times New Roman" w:hAnsi="Times New Roman" w:cs="Times New Roman"/>
          <w:sz w:val="20"/>
          <w:szCs w:val="20"/>
        </w:rPr>
      </w:pPr>
    </w:p>
    <w:p w14:paraId="377D7DF0" w14:textId="77777777" w:rsidR="003260CE" w:rsidRDefault="003260CE">
      <w:pPr>
        <w:rPr>
          <w:rFonts w:ascii="Times New Roman" w:hAnsi="Times New Roman" w:cs="Times New Roman"/>
          <w:sz w:val="20"/>
          <w:szCs w:val="20"/>
        </w:rPr>
      </w:pPr>
    </w:p>
    <w:p w14:paraId="327107CB" w14:textId="77777777" w:rsidR="008654B9" w:rsidRDefault="008654B9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EE3A83" w14:textId="7BA635F6" w:rsidR="00EB7DA8" w:rsidRPr="00D2484C" w:rsidRDefault="003260CE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4C">
        <w:rPr>
          <w:rFonts w:ascii="Times New Roman" w:hAnsi="Times New Roman" w:cs="Times New Roman"/>
          <w:sz w:val="24"/>
          <w:szCs w:val="24"/>
        </w:rPr>
        <w:t>I, ____________________________________________________, for myself and/or for the business operated under the trade name above hereby certify under oath that</w:t>
      </w:r>
      <w:r w:rsidR="00253C6C">
        <w:rPr>
          <w:rFonts w:ascii="Times New Roman" w:hAnsi="Times New Roman" w:cs="Times New Roman"/>
          <w:sz w:val="24"/>
          <w:szCs w:val="24"/>
        </w:rPr>
        <w:t xml:space="preserve"> in addition to the owner,</w:t>
      </w:r>
      <w:r w:rsidRPr="00D2484C">
        <w:rPr>
          <w:rFonts w:ascii="Times New Roman" w:hAnsi="Times New Roman" w:cs="Times New Roman"/>
          <w:sz w:val="24"/>
          <w:szCs w:val="24"/>
        </w:rPr>
        <w:t xml:space="preserve"> the total </w:t>
      </w:r>
      <w:r w:rsidR="00D2484C" w:rsidRPr="00D2484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253C6C">
        <w:rPr>
          <w:rFonts w:ascii="Times New Roman" w:hAnsi="Times New Roman" w:cs="Times New Roman"/>
          <w:sz w:val="24"/>
          <w:szCs w:val="24"/>
        </w:rPr>
        <w:t xml:space="preserve">operators and manicurists employed by the beauty shop </w:t>
      </w:r>
      <w:r w:rsidR="00D2484C" w:rsidRPr="00D2484C">
        <w:rPr>
          <w:rFonts w:ascii="Times New Roman" w:hAnsi="Times New Roman" w:cs="Times New Roman"/>
          <w:sz w:val="24"/>
          <w:szCs w:val="24"/>
        </w:rPr>
        <w:t>during the current license year will not exceed _________________.</w:t>
      </w:r>
    </w:p>
    <w:p w14:paraId="0D3A1961" w14:textId="77777777" w:rsidR="002A1813" w:rsidRDefault="002A1813" w:rsidP="002A1813">
      <w:bookmarkStart w:id="0" w:name="_Hlk139010125"/>
    </w:p>
    <w:p w14:paraId="78BE4983" w14:textId="5F103E7D" w:rsidR="002A1813" w:rsidRPr="00A077CD" w:rsidRDefault="002A1813" w:rsidP="002A1813">
      <w:r w:rsidRPr="00A077CD">
        <w:t>Attested by:</w:t>
      </w:r>
    </w:p>
    <w:bookmarkEnd w:id="0"/>
    <w:p w14:paraId="37171722" w14:textId="77777777" w:rsidR="002A1813" w:rsidRDefault="002A1813" w:rsidP="002A1813">
      <w:pPr>
        <w:rPr>
          <w:u w:val="single"/>
        </w:rPr>
      </w:pPr>
    </w:p>
    <w:p w14:paraId="0BDF469A" w14:textId="77777777" w:rsidR="002A1813" w:rsidRDefault="002A1813" w:rsidP="002A1813">
      <w:pPr>
        <w:rPr>
          <w:u w:val="single"/>
        </w:rPr>
      </w:pPr>
    </w:p>
    <w:p w14:paraId="0FA42DDB" w14:textId="77777777" w:rsidR="002A1813" w:rsidRPr="006A1A12" w:rsidRDefault="002A1813" w:rsidP="002A18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14:paraId="287FEEF8" w14:textId="77777777" w:rsidR="002A1813" w:rsidRPr="006A1A12" w:rsidRDefault="002A1813" w:rsidP="002A1813">
      <w:pPr>
        <w:ind w:left="72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Printed Name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Signature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Date</w:t>
      </w:r>
    </w:p>
    <w:p w14:paraId="4EFF73B7" w14:textId="77777777" w:rsidR="002A1813" w:rsidRDefault="002A1813" w:rsidP="002A1813"/>
    <w:p w14:paraId="3907023B" w14:textId="77777777" w:rsidR="002A1813" w:rsidRPr="006A1A12" w:rsidRDefault="002A1813" w:rsidP="002A1813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D679A" w14:textId="77777777" w:rsidR="002A1813" w:rsidRPr="006A1A12" w:rsidRDefault="002A1813" w:rsidP="002A1813">
      <w:pPr>
        <w:ind w:left="216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Phone</w:t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  <w:t>Email</w:t>
      </w:r>
    </w:p>
    <w:p w14:paraId="1AAC5471" w14:textId="77777777" w:rsidR="002A1813" w:rsidRDefault="002A1813" w:rsidP="002A1813">
      <w:pPr>
        <w:rPr>
          <w:rFonts w:ascii="Times New Roman" w:hAnsi="Times New Roman" w:cs="Times New Roman"/>
          <w:sz w:val="20"/>
          <w:szCs w:val="20"/>
        </w:rPr>
      </w:pPr>
    </w:p>
    <w:p w14:paraId="0C1C3027" w14:textId="77777777" w:rsidR="00D11489" w:rsidRDefault="00D11489" w:rsidP="00253C18">
      <w:pPr>
        <w:rPr>
          <w:rFonts w:ascii="Times New Roman" w:hAnsi="Times New Roman" w:cs="Times New Roman"/>
          <w:sz w:val="16"/>
          <w:szCs w:val="16"/>
        </w:rPr>
      </w:pPr>
    </w:p>
    <w:p w14:paraId="298A789E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418791EC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5B51B874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447AF8A1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2F07EB71" w14:textId="2B4997E8" w:rsidR="008654B9" w:rsidRDefault="008654B9" w:rsidP="008654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A</w:t>
      </w:r>
      <w:r w:rsidR="00042B71">
        <w:rPr>
          <w:rFonts w:ascii="Times New Roman" w:hAnsi="Times New Roman" w:cs="Times New Roman"/>
          <w:sz w:val="20"/>
          <w:szCs w:val="20"/>
        </w:rPr>
        <w:t xml:space="preserve">ffidavit </w:t>
      </w:r>
      <w:r>
        <w:rPr>
          <w:rFonts w:ascii="Times New Roman" w:hAnsi="Times New Roman" w:cs="Times New Roman"/>
          <w:sz w:val="20"/>
          <w:szCs w:val="20"/>
        </w:rPr>
        <w:t xml:space="preserve">by Email to: </w:t>
      </w:r>
      <w:hyperlink r:id="rId5" w:history="1">
        <w:r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by Mail or by Person.  </w:t>
      </w:r>
    </w:p>
    <w:p w14:paraId="089F8555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7EC1D93A" w14:textId="77777777" w:rsidR="008654B9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35E8EEB1" w14:textId="77777777" w:rsidR="008654B9" w:rsidRPr="000776D3" w:rsidRDefault="008654B9" w:rsidP="00253C18">
      <w:pPr>
        <w:rPr>
          <w:rFonts w:ascii="Times New Roman" w:hAnsi="Times New Roman" w:cs="Times New Roman"/>
          <w:sz w:val="16"/>
          <w:szCs w:val="16"/>
        </w:rPr>
      </w:pPr>
    </w:p>
    <w:p w14:paraId="39C59B24" w14:textId="77777777" w:rsidR="002A1813" w:rsidRPr="00D11489" w:rsidRDefault="002A1813" w:rsidP="002A1813">
      <w:pPr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Apply by Mail: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11489">
        <w:rPr>
          <w:rFonts w:ascii="Times New Roman" w:hAnsi="Times New Roman" w:cs="Times New Roman"/>
          <w:sz w:val="20"/>
          <w:szCs w:val="20"/>
        </w:rPr>
        <w:t>or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Apply in person (Oct 1 – 31):</w:t>
      </w:r>
    </w:p>
    <w:p w14:paraId="6CDD7CD5" w14:textId="77777777" w:rsidR="002A1813" w:rsidRPr="00D11489" w:rsidRDefault="002A1813" w:rsidP="002A18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Jefferson County Department of Revenue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</w:t>
      </w:r>
      <w:r w:rsidRPr="00D11489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80ADF88" w14:textId="77777777" w:rsidR="002A1813" w:rsidRPr="00D11489" w:rsidRDefault="002A1813" w:rsidP="002A18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PO Box 12207</w:t>
      </w:r>
      <w:r w:rsidRPr="00D11489">
        <w:t xml:space="preserve"> 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Bessemer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42E2A77" w14:textId="77777777" w:rsidR="002A1813" w:rsidRDefault="002A1813" w:rsidP="002A181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Birmingham, AL 35202-2207</w:t>
      </w:r>
      <w:r w:rsidRPr="000776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6D3">
        <w:rPr>
          <w:rFonts w:ascii="Times New Roman" w:hAnsi="Times New Roman" w:cs="Times New Roman"/>
          <w:sz w:val="20"/>
          <w:szCs w:val="20"/>
        </w:rPr>
        <w:t>Center Point office</w:t>
      </w:r>
    </w:p>
    <w:p w14:paraId="1A1FEAB4" w14:textId="77777777" w:rsidR="002A1813" w:rsidRPr="00D11489" w:rsidRDefault="002A1813" w:rsidP="002A1813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rPr>
          <w:rFonts w:ascii="Times New Roman" w:hAnsi="Times New Roman" w:cs="Times New Roman"/>
          <w:sz w:val="20"/>
          <w:szCs w:val="20"/>
        </w:rPr>
        <w:t>Hoover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57BBC34" w14:textId="77777777" w:rsidR="002A1813" w:rsidRDefault="002A1813" w:rsidP="002A1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QUESTIONS: 205-325-5171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Gardendale office</w:t>
      </w:r>
      <w:r w:rsidRPr="000776D3">
        <w:t xml:space="preserve"> </w:t>
      </w:r>
    </w:p>
    <w:p w14:paraId="06EFF54E" w14:textId="77777777" w:rsidR="002A1813" w:rsidRPr="00B77A53" w:rsidRDefault="002A1813" w:rsidP="002A1813">
      <w:pPr>
        <w:rPr>
          <w:rFonts w:ascii="Times New Roman" w:hAnsi="Times New Roman" w:cs="Times New Roman"/>
          <w:smallCaps/>
          <w:sz w:val="20"/>
          <w:szCs w:val="20"/>
        </w:rPr>
      </w:pPr>
      <w:r w:rsidRPr="00B77A53">
        <w:rPr>
          <w:rFonts w:ascii="Times New Roman" w:hAnsi="Times New Roman" w:cs="Times New Roman"/>
          <w:smallCaps/>
          <w:sz w:val="20"/>
          <w:szCs w:val="20"/>
        </w:rPr>
        <w:tab/>
      </w:r>
      <w:r w:rsidRPr="00B77A53">
        <w:rPr>
          <w:rFonts w:ascii="Times New Roman" w:hAnsi="Times New Roman" w:cs="Times New Roman"/>
          <w:smallCaps/>
          <w:sz w:val="20"/>
          <w:szCs w:val="20"/>
        </w:rPr>
        <w:tab/>
        <w:t>or</w:t>
      </w:r>
    </w:p>
    <w:p w14:paraId="3EA25FB8" w14:textId="35C99D1A" w:rsidR="002A1813" w:rsidRDefault="002A1813" w:rsidP="002A18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r w:rsidR="00870C4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C361B0"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 w:rsidR="00C361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01173" w14:textId="7F86F799" w:rsidR="00D11489" w:rsidRDefault="000776D3" w:rsidP="000776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t xml:space="preserve"> </w:t>
      </w:r>
    </w:p>
    <w:p w14:paraId="54CFD134" w14:textId="4399A583" w:rsidR="004940AE" w:rsidRPr="004940AE" w:rsidRDefault="004940AE" w:rsidP="004940AE">
      <w:pPr>
        <w:rPr>
          <w:rFonts w:ascii="Times New Roman" w:hAnsi="Times New Roman" w:cs="Times New Roman"/>
          <w:sz w:val="20"/>
          <w:szCs w:val="20"/>
        </w:rPr>
      </w:pPr>
    </w:p>
    <w:p w14:paraId="786F6276" w14:textId="3F36C78A" w:rsidR="004940AE" w:rsidRPr="004940AE" w:rsidRDefault="004940AE" w:rsidP="004940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§40-12-61</w:t>
      </w:r>
      <w:r w:rsidR="002A1813" w:rsidRPr="002A1813">
        <w:t xml:space="preserve"> </w:t>
      </w:r>
      <w:r w:rsidR="002A1813" w:rsidRPr="002A1813">
        <w:rPr>
          <w:rFonts w:ascii="Times New Roman" w:hAnsi="Times New Roman" w:cs="Times New Roman"/>
          <w:sz w:val="20"/>
          <w:szCs w:val="20"/>
        </w:rPr>
        <w:t>Beauty parlors, etc.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40AE">
        <w:rPr>
          <w:rFonts w:ascii="Times New Roman" w:hAnsi="Times New Roman" w:cs="Times New Roman"/>
          <w:sz w:val="20"/>
          <w:szCs w:val="20"/>
        </w:rPr>
        <w:t>Number of operators</w:t>
      </w:r>
    </w:p>
    <w:sectPr w:rsidR="004940AE" w:rsidRPr="004940AE" w:rsidSect="000776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3468">
    <w:abstractNumId w:val="0"/>
  </w:num>
  <w:num w:numId="2" w16cid:durableId="1967080874">
    <w:abstractNumId w:val="2"/>
  </w:num>
  <w:num w:numId="3" w16cid:durableId="80963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42B71"/>
    <w:rsid w:val="00076456"/>
    <w:rsid w:val="000776D3"/>
    <w:rsid w:val="000A4FB1"/>
    <w:rsid w:val="001449BA"/>
    <w:rsid w:val="00197FDE"/>
    <w:rsid w:val="001C09C5"/>
    <w:rsid w:val="001C69B1"/>
    <w:rsid w:val="002151B1"/>
    <w:rsid w:val="0022006C"/>
    <w:rsid w:val="00253C18"/>
    <w:rsid w:val="00253C6C"/>
    <w:rsid w:val="002A1813"/>
    <w:rsid w:val="003260CE"/>
    <w:rsid w:val="00374B90"/>
    <w:rsid w:val="004940AE"/>
    <w:rsid w:val="005928AC"/>
    <w:rsid w:val="005B693E"/>
    <w:rsid w:val="005E087F"/>
    <w:rsid w:val="006C5E01"/>
    <w:rsid w:val="00755788"/>
    <w:rsid w:val="007D61C4"/>
    <w:rsid w:val="008654B9"/>
    <w:rsid w:val="00870C46"/>
    <w:rsid w:val="008B333B"/>
    <w:rsid w:val="008B6FBF"/>
    <w:rsid w:val="009417D3"/>
    <w:rsid w:val="00B00A40"/>
    <w:rsid w:val="00B86C84"/>
    <w:rsid w:val="00BB50BC"/>
    <w:rsid w:val="00C23FD5"/>
    <w:rsid w:val="00C361B0"/>
    <w:rsid w:val="00CA5D94"/>
    <w:rsid w:val="00CC0862"/>
    <w:rsid w:val="00D11489"/>
    <w:rsid w:val="00D2484C"/>
    <w:rsid w:val="00D42746"/>
    <w:rsid w:val="00EB7DA8"/>
    <w:rsid w:val="00F22B70"/>
    <w:rsid w:val="00F64AA4"/>
    <w:rsid w:val="00F74C0C"/>
    <w:rsid w:val="00F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CoBusinessLicense@jccal.org" TargetMode="External"/><Relationship Id="rId5" Type="http://schemas.openxmlformats.org/officeDocument/2006/relationships/hyperlink" Target="mailto:JeffCoBusinessLicense@jcc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4</cp:revision>
  <cp:lastPrinted>2019-10-29T15:41:00Z</cp:lastPrinted>
  <dcterms:created xsi:type="dcterms:W3CDTF">2023-07-07T18:17:00Z</dcterms:created>
  <dcterms:modified xsi:type="dcterms:W3CDTF">2023-07-10T14:11:00Z</dcterms:modified>
</cp:coreProperties>
</file>